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A972" w14:textId="39709E22" w:rsidR="0038695D" w:rsidRPr="00C84774" w:rsidRDefault="009367E7" w:rsidP="000F51A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F51A9">
        <w:rPr>
          <w:rFonts w:hint="eastAsia"/>
          <w:sz w:val="22"/>
        </w:rPr>
        <w:t>６</w:t>
      </w:r>
      <w:r w:rsidR="00FF4AE6">
        <w:rPr>
          <w:rFonts w:hint="eastAsia"/>
          <w:sz w:val="22"/>
        </w:rPr>
        <w:t xml:space="preserve">年　</w:t>
      </w:r>
      <w:r w:rsidR="000F51A9">
        <w:rPr>
          <w:rFonts w:hint="eastAsia"/>
          <w:sz w:val="22"/>
        </w:rPr>
        <w:t>３</w:t>
      </w:r>
      <w:r w:rsidR="007B4CDB" w:rsidRPr="00C84774">
        <w:rPr>
          <w:rFonts w:hint="eastAsia"/>
          <w:sz w:val="22"/>
        </w:rPr>
        <w:t>月</w:t>
      </w:r>
      <w:r w:rsidR="000F51A9">
        <w:rPr>
          <w:rFonts w:hint="eastAsia"/>
          <w:sz w:val="22"/>
        </w:rPr>
        <w:t xml:space="preserve">　</w:t>
      </w:r>
      <w:r w:rsidR="00DB4926">
        <w:rPr>
          <w:rFonts w:hint="eastAsia"/>
          <w:sz w:val="22"/>
        </w:rPr>
        <w:t>吉</w:t>
      </w:r>
      <w:r w:rsidR="00AF546B" w:rsidRPr="00C84774">
        <w:rPr>
          <w:rFonts w:hint="eastAsia"/>
          <w:sz w:val="22"/>
        </w:rPr>
        <w:t>日</w:t>
      </w:r>
    </w:p>
    <w:p w14:paraId="189FD549" w14:textId="4041BBE5" w:rsidR="00C269ED" w:rsidRPr="000A479C" w:rsidRDefault="00AF546B" w:rsidP="00AF546B">
      <w:pPr>
        <w:jc w:val="left"/>
        <w:rPr>
          <w:sz w:val="24"/>
          <w:szCs w:val="24"/>
        </w:rPr>
      </w:pPr>
      <w:r w:rsidRPr="000A479C">
        <w:rPr>
          <w:rFonts w:hint="eastAsia"/>
          <w:sz w:val="24"/>
          <w:szCs w:val="24"/>
        </w:rPr>
        <w:t>名張市体育施設</w:t>
      </w:r>
      <w:r w:rsidR="002901C0">
        <w:rPr>
          <w:rFonts w:hint="eastAsia"/>
          <w:sz w:val="24"/>
          <w:szCs w:val="24"/>
        </w:rPr>
        <w:t>ご利用者　様</w:t>
      </w:r>
    </w:p>
    <w:p w14:paraId="5961BDC0" w14:textId="77777777" w:rsidR="000A479C" w:rsidRDefault="000A479C" w:rsidP="002F4E9D">
      <w:pPr>
        <w:tabs>
          <w:tab w:val="left" w:pos="3686"/>
          <w:tab w:val="left" w:pos="3828"/>
        </w:tabs>
        <w:ind w:rightChars="37" w:right="78"/>
        <w:jc w:val="left"/>
        <w:rPr>
          <w:sz w:val="22"/>
        </w:rPr>
      </w:pPr>
    </w:p>
    <w:p w14:paraId="010B700E" w14:textId="1221ABD1" w:rsidR="000A479C" w:rsidRDefault="000A479C" w:rsidP="002F4E9D">
      <w:pPr>
        <w:tabs>
          <w:tab w:val="left" w:pos="3686"/>
          <w:tab w:val="left" w:pos="3828"/>
        </w:tabs>
        <w:ind w:rightChars="37" w:right="78" w:firstLineChars="2300" w:firstLine="5060"/>
        <w:jc w:val="left"/>
        <w:rPr>
          <w:sz w:val="22"/>
        </w:rPr>
      </w:pPr>
      <w:r>
        <w:rPr>
          <w:rFonts w:hint="eastAsia"/>
          <w:sz w:val="22"/>
        </w:rPr>
        <w:t>名張市体育施設指定管理者</w:t>
      </w:r>
    </w:p>
    <w:p w14:paraId="28C69FA4" w14:textId="6710B2AF" w:rsidR="00481DAC" w:rsidRDefault="00E30B3F" w:rsidP="00137CD6">
      <w:pPr>
        <w:tabs>
          <w:tab w:val="left" w:pos="3686"/>
        </w:tabs>
        <w:wordWrap w:val="0"/>
        <w:ind w:rightChars="37" w:right="78" w:firstLineChars="2300" w:firstLine="5060"/>
        <w:jc w:val="left"/>
        <w:rPr>
          <w:sz w:val="22"/>
        </w:rPr>
      </w:pPr>
      <w:r>
        <w:rPr>
          <w:rFonts w:hint="eastAsia"/>
          <w:sz w:val="22"/>
        </w:rPr>
        <w:t>マツヤマ</w:t>
      </w:r>
      <w:r>
        <w:rPr>
          <w:rFonts w:hint="eastAsia"/>
          <w:sz w:val="22"/>
        </w:rPr>
        <w:t>SSK</w:t>
      </w:r>
      <w:r>
        <w:rPr>
          <w:rFonts w:hint="eastAsia"/>
          <w:sz w:val="22"/>
        </w:rPr>
        <w:t>グループ</w:t>
      </w:r>
    </w:p>
    <w:p w14:paraId="06A3BEEA" w14:textId="59F2480B" w:rsidR="00137CD6" w:rsidRDefault="00137CD6" w:rsidP="00137CD6">
      <w:pPr>
        <w:tabs>
          <w:tab w:val="left" w:pos="3686"/>
        </w:tabs>
        <w:wordWrap w:val="0"/>
        <w:ind w:rightChars="37" w:right="78" w:firstLineChars="2300" w:firstLine="5060"/>
        <w:jc w:val="left"/>
        <w:rPr>
          <w:sz w:val="22"/>
        </w:rPr>
      </w:pPr>
    </w:p>
    <w:p w14:paraId="2DE28881" w14:textId="77777777" w:rsidR="0068428E" w:rsidRDefault="0068428E" w:rsidP="0068428E">
      <w:pPr>
        <w:ind w:rightChars="120" w:right="252"/>
      </w:pPr>
    </w:p>
    <w:p w14:paraId="212346C4" w14:textId="70288546" w:rsidR="00577DD7" w:rsidRPr="00116B89" w:rsidRDefault="00335321" w:rsidP="00116B89">
      <w:pPr>
        <w:ind w:rightChars="120" w:right="252"/>
        <w:jc w:val="center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ＴＯＡテニスの杜</w:t>
      </w:r>
      <w:r>
        <w:rPr>
          <w:rFonts w:hint="eastAsia"/>
          <w:color w:val="FF0000"/>
          <w:sz w:val="28"/>
          <w:szCs w:val="28"/>
        </w:rPr>
        <w:t>(</w:t>
      </w:r>
      <w:r w:rsidR="00455618" w:rsidRPr="00116B89">
        <w:rPr>
          <w:rFonts w:hint="eastAsia"/>
          <w:color w:val="FF0000"/>
          <w:sz w:val="28"/>
          <w:szCs w:val="28"/>
        </w:rPr>
        <w:t>名張市民テニスコート</w:t>
      </w:r>
      <w:r>
        <w:rPr>
          <w:rFonts w:hint="eastAsia"/>
          <w:color w:val="FF0000"/>
          <w:sz w:val="28"/>
          <w:szCs w:val="28"/>
        </w:rPr>
        <w:t>)</w:t>
      </w:r>
      <w:r w:rsidR="00116B89" w:rsidRPr="00116B89">
        <w:rPr>
          <w:rFonts w:hint="eastAsia"/>
          <w:color w:val="FF0000"/>
          <w:sz w:val="28"/>
          <w:szCs w:val="28"/>
        </w:rPr>
        <w:t>及び</w:t>
      </w:r>
      <w:r w:rsidR="002F0958" w:rsidRPr="00116B89">
        <w:rPr>
          <w:rFonts w:hint="eastAsia"/>
          <w:color w:val="FF0000"/>
          <w:sz w:val="28"/>
          <w:szCs w:val="28"/>
        </w:rPr>
        <w:t>薦原公園テニス</w:t>
      </w:r>
      <w:r>
        <w:rPr>
          <w:rFonts w:hint="eastAsia"/>
          <w:color w:val="FF0000"/>
          <w:sz w:val="28"/>
          <w:szCs w:val="28"/>
        </w:rPr>
        <w:t xml:space="preserve">　</w:t>
      </w:r>
      <w:r w:rsidR="002F0958" w:rsidRPr="00116B89">
        <w:rPr>
          <w:rFonts w:hint="eastAsia"/>
          <w:color w:val="FF0000"/>
          <w:sz w:val="28"/>
          <w:szCs w:val="28"/>
        </w:rPr>
        <w:t>コート</w:t>
      </w:r>
      <w:r w:rsidR="00116B89" w:rsidRPr="00116B89">
        <w:rPr>
          <w:rFonts w:hint="eastAsia"/>
          <w:color w:val="FF0000"/>
          <w:sz w:val="28"/>
          <w:szCs w:val="28"/>
        </w:rPr>
        <w:t>における</w:t>
      </w:r>
      <w:r w:rsidR="000F51A9">
        <w:rPr>
          <w:rFonts w:hint="eastAsia"/>
          <w:color w:val="FF0000"/>
          <w:sz w:val="28"/>
          <w:szCs w:val="28"/>
        </w:rPr>
        <w:t>予約枠</w:t>
      </w:r>
      <w:r w:rsidR="000F51A9">
        <w:rPr>
          <w:rFonts w:hint="eastAsia"/>
          <w:color w:val="FF0000"/>
          <w:sz w:val="28"/>
          <w:szCs w:val="28"/>
        </w:rPr>
        <w:t>(</w:t>
      </w:r>
      <w:r w:rsidR="000F51A9">
        <w:rPr>
          <w:rFonts w:hint="eastAsia"/>
          <w:color w:val="FF0000"/>
          <w:sz w:val="28"/>
          <w:szCs w:val="28"/>
        </w:rPr>
        <w:t>土・日・祝</w:t>
      </w:r>
      <w:r w:rsidR="000F51A9">
        <w:rPr>
          <w:rFonts w:hint="eastAsia"/>
          <w:color w:val="FF0000"/>
          <w:sz w:val="28"/>
          <w:szCs w:val="28"/>
        </w:rPr>
        <w:t>)</w:t>
      </w:r>
      <w:r w:rsidR="00455618" w:rsidRPr="00116B89">
        <w:rPr>
          <w:rFonts w:hint="eastAsia"/>
          <w:color w:val="FF0000"/>
          <w:sz w:val="28"/>
          <w:szCs w:val="28"/>
        </w:rPr>
        <w:t>の</w:t>
      </w:r>
      <w:r w:rsidR="00E92D5F">
        <w:rPr>
          <w:rFonts w:hint="eastAsia"/>
          <w:color w:val="FF0000"/>
          <w:sz w:val="28"/>
          <w:szCs w:val="28"/>
        </w:rPr>
        <w:t>増枠</w:t>
      </w:r>
      <w:r w:rsidR="00577DD7" w:rsidRPr="00116B89">
        <w:rPr>
          <w:rFonts w:hint="eastAsia"/>
          <w:color w:val="FF0000"/>
          <w:sz w:val="28"/>
          <w:szCs w:val="28"/>
        </w:rPr>
        <w:t>について</w:t>
      </w:r>
    </w:p>
    <w:p w14:paraId="26D12E31" w14:textId="579C0B54" w:rsidR="007A501B" w:rsidRDefault="007A501B" w:rsidP="005F7AE5">
      <w:pPr>
        <w:ind w:rightChars="120" w:right="252"/>
        <w:rPr>
          <w:sz w:val="22"/>
        </w:rPr>
      </w:pPr>
    </w:p>
    <w:p w14:paraId="41E5DC53" w14:textId="77777777" w:rsidR="001A61C3" w:rsidRDefault="001A61C3" w:rsidP="005F7AE5">
      <w:pPr>
        <w:ind w:rightChars="120" w:right="252"/>
        <w:rPr>
          <w:sz w:val="22"/>
        </w:rPr>
      </w:pPr>
    </w:p>
    <w:p w14:paraId="2A4243C8" w14:textId="6D61EC27" w:rsidR="007A501B" w:rsidRPr="00DE1784" w:rsidRDefault="007A501B" w:rsidP="00C70BB8">
      <w:pPr>
        <w:ind w:rightChars="120" w:right="252" w:firstLineChars="100" w:firstLine="240"/>
        <w:rPr>
          <w:sz w:val="24"/>
          <w:szCs w:val="24"/>
        </w:rPr>
      </w:pPr>
      <w:r w:rsidRPr="00DE1784">
        <w:rPr>
          <w:rFonts w:hint="eastAsia"/>
          <w:sz w:val="24"/>
          <w:szCs w:val="24"/>
        </w:rPr>
        <w:t>いつも名張市体育施設運営にご協力頂き</w:t>
      </w:r>
      <w:r w:rsidR="00C70BB8">
        <w:rPr>
          <w:rFonts w:hint="eastAsia"/>
          <w:sz w:val="24"/>
          <w:szCs w:val="24"/>
        </w:rPr>
        <w:t>誠に</w:t>
      </w:r>
      <w:r w:rsidRPr="00DE1784">
        <w:rPr>
          <w:rFonts w:hint="eastAsia"/>
          <w:sz w:val="24"/>
          <w:szCs w:val="24"/>
        </w:rPr>
        <w:t>ありがとうございます。</w:t>
      </w:r>
    </w:p>
    <w:p w14:paraId="5CA874D4" w14:textId="6AB7FF33" w:rsidR="00455618" w:rsidRDefault="00116B89" w:rsidP="00C70BB8">
      <w:pPr>
        <w:ind w:rightChars="120" w:right="252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2901C0">
        <w:rPr>
          <w:rFonts w:hint="eastAsia"/>
          <w:sz w:val="24"/>
          <w:szCs w:val="24"/>
        </w:rPr>
        <w:t>この度</w:t>
      </w:r>
      <w:r w:rsidR="00455618">
        <w:rPr>
          <w:rFonts w:hint="eastAsia"/>
          <w:sz w:val="24"/>
          <w:szCs w:val="24"/>
        </w:rPr>
        <w:t>令和</w:t>
      </w:r>
      <w:r w:rsidR="000F51A9">
        <w:rPr>
          <w:rFonts w:hint="eastAsia"/>
          <w:sz w:val="24"/>
          <w:szCs w:val="24"/>
        </w:rPr>
        <w:t>６</w:t>
      </w:r>
      <w:r w:rsidR="00455618">
        <w:rPr>
          <w:rFonts w:hint="eastAsia"/>
          <w:sz w:val="24"/>
          <w:szCs w:val="24"/>
        </w:rPr>
        <w:t>年４月１日</w:t>
      </w:r>
      <w:r w:rsidR="00455618">
        <w:rPr>
          <w:rFonts w:hint="eastAsia"/>
          <w:sz w:val="24"/>
          <w:szCs w:val="24"/>
        </w:rPr>
        <w:t>(</w:t>
      </w:r>
      <w:r w:rsidR="000F51A9">
        <w:rPr>
          <w:rFonts w:hint="eastAsia"/>
          <w:sz w:val="24"/>
          <w:szCs w:val="24"/>
        </w:rPr>
        <w:t>月</w:t>
      </w:r>
      <w:r w:rsidR="00455618">
        <w:rPr>
          <w:rFonts w:hint="eastAsia"/>
          <w:sz w:val="24"/>
          <w:szCs w:val="24"/>
        </w:rPr>
        <w:t>)</w:t>
      </w:r>
      <w:r w:rsidR="00B70AA6">
        <w:rPr>
          <w:rFonts w:hint="eastAsia"/>
          <w:sz w:val="24"/>
          <w:szCs w:val="24"/>
        </w:rPr>
        <w:t>の利用</w:t>
      </w:r>
      <w:r>
        <w:rPr>
          <w:rFonts w:hint="eastAsia"/>
          <w:sz w:val="24"/>
          <w:szCs w:val="24"/>
        </w:rPr>
        <w:t>分</w:t>
      </w:r>
      <w:r w:rsidR="00B70AA6">
        <w:rPr>
          <w:rFonts w:hint="eastAsia"/>
          <w:sz w:val="24"/>
          <w:szCs w:val="24"/>
        </w:rPr>
        <w:t>に</w:t>
      </w:r>
      <w:r w:rsidR="00455618">
        <w:rPr>
          <w:rFonts w:hint="eastAsia"/>
          <w:sz w:val="24"/>
          <w:szCs w:val="24"/>
        </w:rPr>
        <w:t>より、名張市民テニスコート</w:t>
      </w:r>
      <w:r>
        <w:rPr>
          <w:rFonts w:hint="eastAsia"/>
          <w:sz w:val="24"/>
          <w:szCs w:val="24"/>
        </w:rPr>
        <w:t>等</w:t>
      </w:r>
      <w:r w:rsidR="00455618">
        <w:rPr>
          <w:rFonts w:hint="eastAsia"/>
          <w:sz w:val="24"/>
          <w:szCs w:val="24"/>
        </w:rPr>
        <w:t>の利用</w:t>
      </w:r>
      <w:r w:rsidR="000F51A9">
        <w:rPr>
          <w:rFonts w:hint="eastAsia"/>
          <w:sz w:val="24"/>
          <w:szCs w:val="24"/>
        </w:rPr>
        <w:t>予約枠</w:t>
      </w:r>
      <w:r w:rsidR="000F51A9">
        <w:rPr>
          <w:rFonts w:hint="eastAsia"/>
          <w:sz w:val="24"/>
          <w:szCs w:val="24"/>
        </w:rPr>
        <w:t>(</w:t>
      </w:r>
      <w:r w:rsidR="000F51A9">
        <w:rPr>
          <w:rFonts w:hint="eastAsia"/>
          <w:sz w:val="24"/>
          <w:szCs w:val="24"/>
        </w:rPr>
        <w:t>土・日・祝</w:t>
      </w:r>
      <w:r w:rsidR="000F51A9">
        <w:rPr>
          <w:rFonts w:hint="eastAsia"/>
          <w:sz w:val="24"/>
          <w:szCs w:val="24"/>
        </w:rPr>
        <w:t>)</w:t>
      </w:r>
      <w:r w:rsidR="00455618">
        <w:rPr>
          <w:rFonts w:hint="eastAsia"/>
          <w:sz w:val="24"/>
          <w:szCs w:val="24"/>
        </w:rPr>
        <w:t>の</w:t>
      </w:r>
      <w:r w:rsidR="00E92D5F">
        <w:rPr>
          <w:rFonts w:hint="eastAsia"/>
          <w:sz w:val="24"/>
          <w:szCs w:val="24"/>
        </w:rPr>
        <w:t>増枠を</w:t>
      </w:r>
      <w:r>
        <w:rPr>
          <w:rFonts w:hint="eastAsia"/>
          <w:sz w:val="24"/>
          <w:szCs w:val="24"/>
        </w:rPr>
        <w:t>下記の通りと</w:t>
      </w:r>
      <w:r w:rsidR="00455618">
        <w:rPr>
          <w:rFonts w:hint="eastAsia"/>
          <w:sz w:val="24"/>
          <w:szCs w:val="24"/>
        </w:rPr>
        <w:t>させていただきます。</w:t>
      </w:r>
    </w:p>
    <w:p w14:paraId="43E6A7BC" w14:textId="77777777" w:rsidR="00455618" w:rsidRDefault="00455618" w:rsidP="00007C93">
      <w:pPr>
        <w:ind w:rightChars="120" w:right="252" w:firstLineChars="100" w:firstLine="240"/>
        <w:rPr>
          <w:sz w:val="24"/>
          <w:szCs w:val="24"/>
        </w:rPr>
      </w:pPr>
    </w:p>
    <w:p w14:paraId="2F7F1066" w14:textId="47BB6F5E" w:rsidR="00455618" w:rsidRPr="00116B89" w:rsidRDefault="00116B89" w:rsidP="00116B89">
      <w:pPr>
        <w:pStyle w:val="af"/>
        <w:numPr>
          <w:ilvl w:val="0"/>
          <w:numId w:val="1"/>
        </w:numPr>
        <w:ind w:leftChars="0" w:rightChars="120" w:right="252"/>
        <w:rPr>
          <w:color w:val="FF0000"/>
          <w:sz w:val="24"/>
          <w:szCs w:val="24"/>
        </w:rPr>
      </w:pPr>
      <w:r w:rsidRPr="00116B89">
        <w:rPr>
          <w:rFonts w:hint="eastAsia"/>
          <w:color w:val="FF0000"/>
          <w:sz w:val="24"/>
          <w:szCs w:val="24"/>
        </w:rPr>
        <w:t>変更内容　（</w:t>
      </w:r>
      <w:r w:rsidR="00455618" w:rsidRPr="00116B89">
        <w:rPr>
          <w:rFonts w:hint="eastAsia"/>
          <w:color w:val="FF0000"/>
          <w:sz w:val="24"/>
          <w:szCs w:val="24"/>
        </w:rPr>
        <w:t xml:space="preserve">変更前）　</w:t>
      </w:r>
      <w:r w:rsidR="00335321">
        <w:rPr>
          <w:rFonts w:hint="eastAsia"/>
          <w:color w:val="FF0000"/>
          <w:sz w:val="24"/>
          <w:szCs w:val="24"/>
        </w:rPr>
        <w:t>予約利用枠</w:t>
      </w:r>
      <w:r w:rsidR="00455618" w:rsidRPr="00116B89">
        <w:rPr>
          <w:rFonts w:hint="eastAsia"/>
          <w:color w:val="FF0000"/>
          <w:sz w:val="24"/>
          <w:szCs w:val="24"/>
        </w:rPr>
        <w:t xml:space="preserve">　</w:t>
      </w:r>
      <w:r w:rsidR="00335321">
        <w:rPr>
          <w:rFonts w:hint="eastAsia"/>
          <w:color w:val="FF0000"/>
          <w:sz w:val="24"/>
          <w:szCs w:val="24"/>
        </w:rPr>
        <w:t xml:space="preserve">１世帯２枠　</w:t>
      </w:r>
      <w:r w:rsidR="00335321">
        <w:rPr>
          <w:rFonts w:hint="eastAsia"/>
          <w:color w:val="FF0000"/>
          <w:sz w:val="24"/>
          <w:szCs w:val="24"/>
        </w:rPr>
        <w:t>(</w:t>
      </w:r>
      <w:r w:rsidR="00335321">
        <w:rPr>
          <w:rFonts w:hint="eastAsia"/>
          <w:color w:val="FF0000"/>
          <w:sz w:val="24"/>
          <w:szCs w:val="24"/>
        </w:rPr>
        <w:t>２時間まで</w:t>
      </w:r>
      <w:r w:rsidR="00335321">
        <w:rPr>
          <w:rFonts w:hint="eastAsia"/>
          <w:color w:val="FF0000"/>
          <w:sz w:val="24"/>
          <w:szCs w:val="24"/>
        </w:rPr>
        <w:t>)</w:t>
      </w:r>
    </w:p>
    <w:p w14:paraId="52F2BB9E" w14:textId="7CAC4F46" w:rsidR="00455618" w:rsidRPr="00B70AA6" w:rsidRDefault="00116B89" w:rsidP="00116B89">
      <w:pPr>
        <w:ind w:rightChars="120" w:right="252" w:firstLineChars="900" w:firstLine="216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</w:t>
      </w:r>
      <w:r w:rsidR="00455618" w:rsidRPr="00B70AA6">
        <w:rPr>
          <w:rFonts w:hint="eastAsia"/>
          <w:color w:val="FF0000"/>
          <w:sz w:val="24"/>
          <w:szCs w:val="24"/>
        </w:rPr>
        <w:t xml:space="preserve">変更後）　</w:t>
      </w:r>
      <w:r w:rsidR="00335321">
        <w:rPr>
          <w:rFonts w:hint="eastAsia"/>
          <w:color w:val="FF0000"/>
          <w:sz w:val="24"/>
          <w:szCs w:val="24"/>
        </w:rPr>
        <w:t>予約利用枠</w:t>
      </w:r>
      <w:r w:rsidR="00455618" w:rsidRPr="00B70AA6">
        <w:rPr>
          <w:rFonts w:hint="eastAsia"/>
          <w:color w:val="FF0000"/>
          <w:sz w:val="24"/>
          <w:szCs w:val="24"/>
        </w:rPr>
        <w:t xml:space="preserve">　１</w:t>
      </w:r>
      <w:r w:rsidR="00335321">
        <w:rPr>
          <w:rFonts w:hint="eastAsia"/>
          <w:color w:val="FF0000"/>
          <w:sz w:val="24"/>
          <w:szCs w:val="24"/>
        </w:rPr>
        <w:t xml:space="preserve">世帯６枠　</w:t>
      </w:r>
      <w:r w:rsidR="00335321">
        <w:rPr>
          <w:rFonts w:hint="eastAsia"/>
          <w:color w:val="FF0000"/>
          <w:sz w:val="24"/>
          <w:szCs w:val="24"/>
        </w:rPr>
        <w:t>(</w:t>
      </w:r>
      <w:r w:rsidR="00335321">
        <w:rPr>
          <w:rFonts w:hint="eastAsia"/>
          <w:color w:val="FF0000"/>
          <w:sz w:val="24"/>
          <w:szCs w:val="24"/>
        </w:rPr>
        <w:t>６時間まで</w:t>
      </w:r>
      <w:r w:rsidR="00335321">
        <w:rPr>
          <w:rFonts w:hint="eastAsia"/>
          <w:color w:val="FF0000"/>
          <w:sz w:val="24"/>
          <w:szCs w:val="24"/>
        </w:rPr>
        <w:t>)</w:t>
      </w:r>
    </w:p>
    <w:p w14:paraId="00BF91C3" w14:textId="641B6523" w:rsidR="00455618" w:rsidRDefault="00455618" w:rsidP="00007C93">
      <w:pPr>
        <w:ind w:rightChars="120" w:right="252" w:firstLineChars="100" w:firstLine="240"/>
        <w:rPr>
          <w:sz w:val="24"/>
          <w:szCs w:val="24"/>
        </w:rPr>
      </w:pPr>
    </w:p>
    <w:p w14:paraId="448CE262" w14:textId="2CEE1DA7" w:rsidR="00455618" w:rsidRPr="00E92D5F" w:rsidRDefault="00455618" w:rsidP="00E92D5F">
      <w:pPr>
        <w:pStyle w:val="af"/>
        <w:numPr>
          <w:ilvl w:val="0"/>
          <w:numId w:val="2"/>
        </w:numPr>
        <w:ind w:leftChars="0" w:rightChars="120" w:right="252"/>
        <w:rPr>
          <w:color w:val="FF0000"/>
          <w:sz w:val="24"/>
          <w:szCs w:val="24"/>
        </w:rPr>
      </w:pPr>
      <w:r w:rsidRPr="00E92D5F">
        <w:rPr>
          <w:rFonts w:hint="eastAsia"/>
          <w:color w:val="FF0000"/>
          <w:sz w:val="24"/>
          <w:szCs w:val="24"/>
        </w:rPr>
        <w:t>対象施設</w:t>
      </w:r>
      <w:r w:rsidR="00116B89" w:rsidRPr="00E92D5F">
        <w:rPr>
          <w:rFonts w:hint="eastAsia"/>
          <w:sz w:val="24"/>
          <w:szCs w:val="24"/>
        </w:rPr>
        <w:t xml:space="preserve">　</w:t>
      </w:r>
      <w:r w:rsidRPr="00E92D5F">
        <w:rPr>
          <w:rFonts w:hint="eastAsia"/>
          <w:color w:val="FF0000"/>
          <w:sz w:val="24"/>
          <w:szCs w:val="24"/>
        </w:rPr>
        <w:t>名張市民テニスコート、薦原公園テニスコート</w:t>
      </w:r>
    </w:p>
    <w:p w14:paraId="7DE7998B" w14:textId="016E5D93" w:rsidR="00116B89" w:rsidRDefault="00116B89" w:rsidP="00116B89">
      <w:pPr>
        <w:pStyle w:val="af"/>
        <w:numPr>
          <w:ilvl w:val="0"/>
          <w:numId w:val="2"/>
        </w:numPr>
        <w:ind w:leftChars="0" w:rightChars="120" w:right="252"/>
        <w:rPr>
          <w:color w:val="FF0000"/>
          <w:sz w:val="24"/>
          <w:szCs w:val="24"/>
        </w:rPr>
      </w:pPr>
      <w:r w:rsidRPr="00116B89">
        <w:rPr>
          <w:rFonts w:hint="eastAsia"/>
          <w:color w:val="FF0000"/>
          <w:sz w:val="24"/>
          <w:szCs w:val="24"/>
        </w:rPr>
        <w:t>開始年月日　令和</w:t>
      </w:r>
      <w:r w:rsidR="0064093C">
        <w:rPr>
          <w:rFonts w:hint="eastAsia"/>
          <w:color w:val="FF0000"/>
          <w:sz w:val="24"/>
          <w:szCs w:val="24"/>
        </w:rPr>
        <w:t>６</w:t>
      </w:r>
      <w:r w:rsidRPr="00116B89">
        <w:rPr>
          <w:rFonts w:hint="eastAsia"/>
          <w:color w:val="FF0000"/>
          <w:sz w:val="24"/>
          <w:szCs w:val="24"/>
        </w:rPr>
        <w:t>年４月１日利用</w:t>
      </w:r>
      <w:r w:rsidR="00EC5001">
        <w:rPr>
          <w:rFonts w:hint="eastAsia"/>
          <w:color w:val="FF0000"/>
          <w:sz w:val="24"/>
          <w:szCs w:val="24"/>
        </w:rPr>
        <w:t>枠</w:t>
      </w:r>
      <w:r w:rsidRPr="00116B89">
        <w:rPr>
          <w:rFonts w:hint="eastAsia"/>
          <w:color w:val="FF0000"/>
          <w:sz w:val="24"/>
          <w:szCs w:val="24"/>
        </w:rPr>
        <w:t>分より</w:t>
      </w:r>
    </w:p>
    <w:p w14:paraId="7207A1AA" w14:textId="45B2504A" w:rsidR="00116B89" w:rsidRDefault="00116B89" w:rsidP="00116B89">
      <w:pPr>
        <w:pStyle w:val="af"/>
        <w:numPr>
          <w:ilvl w:val="0"/>
          <w:numId w:val="2"/>
        </w:numPr>
        <w:ind w:leftChars="0" w:rightChars="120" w:right="252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予約開始年月日　令和</w:t>
      </w:r>
      <w:r w:rsidR="00EC5001">
        <w:rPr>
          <w:rFonts w:hint="eastAsia"/>
          <w:color w:val="FF0000"/>
          <w:sz w:val="24"/>
          <w:szCs w:val="24"/>
        </w:rPr>
        <w:t>６</w:t>
      </w:r>
      <w:r>
        <w:rPr>
          <w:rFonts w:hint="eastAsia"/>
          <w:color w:val="FF0000"/>
          <w:sz w:val="24"/>
          <w:szCs w:val="24"/>
        </w:rPr>
        <w:t>年</w:t>
      </w:r>
      <w:r w:rsidR="00EC5001">
        <w:rPr>
          <w:rFonts w:hint="eastAsia"/>
          <w:color w:val="FF0000"/>
          <w:sz w:val="24"/>
          <w:szCs w:val="24"/>
        </w:rPr>
        <w:t>４</w:t>
      </w:r>
      <w:r>
        <w:rPr>
          <w:rFonts w:hint="eastAsia"/>
          <w:color w:val="FF0000"/>
          <w:sz w:val="24"/>
          <w:szCs w:val="24"/>
        </w:rPr>
        <w:t>月１日</w:t>
      </w:r>
      <w:r>
        <w:rPr>
          <w:rFonts w:hint="eastAsia"/>
          <w:color w:val="FF0000"/>
          <w:sz w:val="24"/>
          <w:szCs w:val="24"/>
        </w:rPr>
        <w:t>(</w:t>
      </w:r>
      <w:r w:rsidR="00C94CE2">
        <w:rPr>
          <w:rFonts w:hint="eastAsia"/>
          <w:color w:val="FF0000"/>
          <w:sz w:val="24"/>
          <w:szCs w:val="24"/>
        </w:rPr>
        <w:t>月</w:t>
      </w:r>
      <w:r>
        <w:rPr>
          <w:rFonts w:hint="eastAsia"/>
          <w:color w:val="FF0000"/>
          <w:sz w:val="24"/>
          <w:szCs w:val="24"/>
        </w:rPr>
        <w:t>)</w:t>
      </w:r>
      <w:r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>(</w:t>
      </w:r>
      <w:r>
        <w:rPr>
          <w:rFonts w:hint="eastAsia"/>
          <w:color w:val="FF0000"/>
          <w:sz w:val="24"/>
          <w:szCs w:val="24"/>
        </w:rPr>
        <w:t>※</w:t>
      </w:r>
      <w:r>
        <w:rPr>
          <w:rFonts w:hint="eastAsia"/>
          <w:color w:val="FF0000"/>
          <w:sz w:val="24"/>
          <w:szCs w:val="24"/>
        </w:rPr>
        <w:t>)</w:t>
      </w:r>
    </w:p>
    <w:p w14:paraId="0381F127" w14:textId="36469C36" w:rsidR="00116B89" w:rsidRDefault="00116B89" w:rsidP="00116B89">
      <w:pPr>
        <w:pStyle w:val="af"/>
        <w:ind w:leftChars="0" w:left="960" w:rightChars="120" w:right="252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※</w:t>
      </w:r>
      <w:r w:rsidR="00E92D5F">
        <w:rPr>
          <w:rFonts w:hint="eastAsia"/>
          <w:color w:val="FF0000"/>
          <w:sz w:val="24"/>
          <w:szCs w:val="24"/>
        </w:rPr>
        <w:t>増枠可能予約</w:t>
      </w:r>
      <w:r>
        <w:rPr>
          <w:rFonts w:hint="eastAsia"/>
          <w:color w:val="FF0000"/>
          <w:sz w:val="24"/>
          <w:szCs w:val="24"/>
        </w:rPr>
        <w:t>開始年月日</w:t>
      </w:r>
      <w:r>
        <w:rPr>
          <w:rFonts w:hint="eastAsia"/>
          <w:color w:val="FF0000"/>
          <w:sz w:val="24"/>
          <w:szCs w:val="24"/>
        </w:rPr>
        <w:t>(</w:t>
      </w:r>
      <w:r>
        <w:rPr>
          <w:rFonts w:hint="eastAsia"/>
          <w:color w:val="FF0000"/>
          <w:sz w:val="24"/>
          <w:szCs w:val="24"/>
        </w:rPr>
        <w:t>令和</w:t>
      </w:r>
      <w:r w:rsidR="00E92D5F">
        <w:rPr>
          <w:rFonts w:hint="eastAsia"/>
          <w:color w:val="FF0000"/>
          <w:sz w:val="24"/>
          <w:szCs w:val="24"/>
        </w:rPr>
        <w:t>６</w:t>
      </w:r>
      <w:r>
        <w:rPr>
          <w:rFonts w:hint="eastAsia"/>
          <w:color w:val="FF0000"/>
          <w:sz w:val="24"/>
          <w:szCs w:val="24"/>
        </w:rPr>
        <w:t>年４月１日</w:t>
      </w:r>
      <w:r>
        <w:rPr>
          <w:rFonts w:hint="eastAsia"/>
          <w:color w:val="FF0000"/>
          <w:sz w:val="24"/>
          <w:szCs w:val="24"/>
        </w:rPr>
        <w:t>)</w:t>
      </w:r>
      <w:r w:rsidR="00E92D5F">
        <w:rPr>
          <w:rFonts w:hint="eastAsia"/>
          <w:color w:val="FF0000"/>
          <w:sz w:val="24"/>
          <w:szCs w:val="24"/>
        </w:rPr>
        <w:t>となります</w:t>
      </w:r>
      <w:r w:rsidR="00C94CE2">
        <w:rPr>
          <w:rFonts w:hint="eastAsia"/>
          <w:color w:val="FF0000"/>
          <w:sz w:val="24"/>
          <w:szCs w:val="24"/>
        </w:rPr>
        <w:t>ので</w:t>
      </w:r>
    </w:p>
    <w:p w14:paraId="0CD0DECC" w14:textId="6CDA3689" w:rsidR="00C94CE2" w:rsidRDefault="00C94CE2" w:rsidP="00116B89">
      <w:pPr>
        <w:pStyle w:val="af"/>
        <w:ind w:leftChars="0" w:left="960" w:rightChars="120" w:right="252"/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ご注意ください。</w:t>
      </w:r>
    </w:p>
    <w:p w14:paraId="62510178" w14:textId="51DA5EE9" w:rsidR="00116B89" w:rsidRDefault="00116B89" w:rsidP="00116B89">
      <w:pPr>
        <w:ind w:rightChars="120" w:right="252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５．</w:t>
      </w:r>
      <w:r w:rsidR="00E92D5F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>利用料等　マツヤマＳＳＫアリーナ</w:t>
      </w:r>
      <w:r>
        <w:rPr>
          <w:rFonts w:hint="eastAsia"/>
          <w:color w:val="FF0000"/>
          <w:sz w:val="24"/>
          <w:szCs w:val="24"/>
        </w:rPr>
        <w:t>(</w:t>
      </w:r>
      <w:r>
        <w:rPr>
          <w:rFonts w:hint="eastAsia"/>
          <w:color w:val="FF0000"/>
          <w:sz w:val="24"/>
          <w:szCs w:val="24"/>
        </w:rPr>
        <w:t>名張市総合体育館</w:t>
      </w:r>
      <w:r>
        <w:rPr>
          <w:rFonts w:hint="eastAsia"/>
          <w:color w:val="FF0000"/>
          <w:sz w:val="24"/>
          <w:szCs w:val="24"/>
        </w:rPr>
        <w:t>)</w:t>
      </w:r>
      <w:r>
        <w:rPr>
          <w:rFonts w:hint="eastAsia"/>
          <w:color w:val="FF0000"/>
          <w:sz w:val="24"/>
          <w:szCs w:val="24"/>
        </w:rPr>
        <w:t>窓口にて</w:t>
      </w:r>
    </w:p>
    <w:p w14:paraId="7D319CFA" w14:textId="4FAE9922" w:rsidR="00116B89" w:rsidRDefault="00116B89" w:rsidP="00116B89">
      <w:pPr>
        <w:ind w:rightChars="120" w:right="252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　　お問合せください。</w:t>
      </w:r>
      <w:r>
        <w:rPr>
          <w:rFonts w:hint="eastAsia"/>
          <w:color w:val="FF0000"/>
          <w:sz w:val="24"/>
          <w:szCs w:val="24"/>
        </w:rPr>
        <w:t>(0595-63-5339)</w:t>
      </w:r>
    </w:p>
    <w:p w14:paraId="2F068C9E" w14:textId="77777777" w:rsidR="00E92D5F" w:rsidRDefault="00116B89" w:rsidP="00116B89">
      <w:pPr>
        <w:ind w:rightChars="120" w:right="252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６．</w:t>
      </w:r>
      <w:r w:rsidR="00E92D5F">
        <w:rPr>
          <w:rFonts w:hint="eastAsia"/>
          <w:color w:val="FF0000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>その他　利用開始時間については、毎時</w:t>
      </w:r>
      <w:r>
        <w:rPr>
          <w:rFonts w:hint="eastAsia"/>
          <w:color w:val="FF0000"/>
          <w:sz w:val="24"/>
          <w:szCs w:val="24"/>
        </w:rPr>
        <w:t>0</w:t>
      </w:r>
      <w:r>
        <w:rPr>
          <w:rFonts w:hint="eastAsia"/>
          <w:color w:val="FF0000"/>
          <w:sz w:val="24"/>
          <w:szCs w:val="24"/>
        </w:rPr>
        <w:t>分からのご利用</w:t>
      </w:r>
      <w:r w:rsidR="003B0967">
        <w:rPr>
          <w:rFonts w:hint="eastAsia"/>
          <w:color w:val="FF0000"/>
          <w:sz w:val="24"/>
          <w:szCs w:val="24"/>
        </w:rPr>
        <w:t>により</w:t>
      </w:r>
    </w:p>
    <w:p w14:paraId="49F75D80" w14:textId="6CEBFF1D" w:rsidR="003B0967" w:rsidRDefault="003B0967" w:rsidP="00E92D5F">
      <w:pPr>
        <w:ind w:rightChars="120" w:right="252" w:firstLineChars="800" w:firstLine="192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お願いします。</w:t>
      </w:r>
    </w:p>
    <w:p w14:paraId="2435F57F" w14:textId="77777777" w:rsidR="003B0967" w:rsidRDefault="003B0967" w:rsidP="00116B89">
      <w:pPr>
        <w:ind w:rightChars="120" w:right="252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　例）</w:t>
      </w:r>
      <w:r>
        <w:rPr>
          <w:rFonts w:hint="eastAsia"/>
          <w:color w:val="FF0000"/>
          <w:sz w:val="24"/>
          <w:szCs w:val="24"/>
        </w:rPr>
        <w:t>10</w:t>
      </w:r>
      <w:r>
        <w:rPr>
          <w:rFonts w:hint="eastAsia"/>
          <w:color w:val="FF0000"/>
          <w:sz w:val="24"/>
          <w:szCs w:val="24"/>
        </w:rPr>
        <w:t>時</w:t>
      </w:r>
      <w:r>
        <w:rPr>
          <w:rFonts w:hint="eastAsia"/>
          <w:color w:val="FF0000"/>
          <w:sz w:val="24"/>
          <w:szCs w:val="24"/>
        </w:rPr>
        <w:t>10</w:t>
      </w:r>
      <w:r>
        <w:rPr>
          <w:rFonts w:hint="eastAsia"/>
          <w:color w:val="FF0000"/>
          <w:sz w:val="24"/>
          <w:szCs w:val="24"/>
        </w:rPr>
        <w:t>分利用開始、</w:t>
      </w:r>
      <w:r>
        <w:rPr>
          <w:rFonts w:hint="eastAsia"/>
          <w:color w:val="FF0000"/>
          <w:sz w:val="24"/>
          <w:szCs w:val="24"/>
        </w:rPr>
        <w:t>11</w:t>
      </w:r>
      <w:r>
        <w:rPr>
          <w:rFonts w:hint="eastAsia"/>
          <w:color w:val="FF0000"/>
          <w:sz w:val="24"/>
          <w:szCs w:val="24"/>
        </w:rPr>
        <w:t>時</w:t>
      </w:r>
      <w:r>
        <w:rPr>
          <w:rFonts w:hint="eastAsia"/>
          <w:color w:val="FF0000"/>
          <w:sz w:val="24"/>
          <w:szCs w:val="24"/>
        </w:rPr>
        <w:t>30</w:t>
      </w:r>
      <w:r>
        <w:rPr>
          <w:rFonts w:hint="eastAsia"/>
          <w:color w:val="FF0000"/>
          <w:sz w:val="24"/>
          <w:szCs w:val="24"/>
        </w:rPr>
        <w:t>分利用開始などはご遠慮</w:t>
      </w:r>
    </w:p>
    <w:p w14:paraId="4BB787B4" w14:textId="0960C078" w:rsidR="00116B89" w:rsidRPr="003B0967" w:rsidRDefault="003B0967" w:rsidP="003B0967">
      <w:pPr>
        <w:ind w:rightChars="120" w:right="252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　　　ください。</w:t>
      </w:r>
    </w:p>
    <w:p w14:paraId="604C4717" w14:textId="77777777" w:rsidR="001A61C3" w:rsidRPr="00DE1784" w:rsidRDefault="001A61C3" w:rsidP="005F7AE5">
      <w:pPr>
        <w:ind w:rightChars="120" w:right="252"/>
        <w:jc w:val="right"/>
        <w:rPr>
          <w:sz w:val="24"/>
          <w:szCs w:val="24"/>
        </w:rPr>
      </w:pPr>
      <w:r w:rsidRPr="00DE1784">
        <w:rPr>
          <w:rFonts w:hint="eastAsia"/>
          <w:sz w:val="24"/>
          <w:szCs w:val="24"/>
        </w:rPr>
        <w:t>以上</w:t>
      </w:r>
    </w:p>
    <w:p w14:paraId="695033F7" w14:textId="7246E282" w:rsidR="001A61C3" w:rsidRDefault="00202967" w:rsidP="006E5120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82798" wp14:editId="09FF9168">
                <wp:simplePos x="0" y="0"/>
                <wp:positionH relativeFrom="column">
                  <wp:posOffset>2221205</wp:posOffset>
                </wp:positionH>
                <wp:positionV relativeFrom="paragraph">
                  <wp:posOffset>47905</wp:posOffset>
                </wp:positionV>
                <wp:extent cx="3019425" cy="1543792"/>
                <wp:effectExtent l="0" t="0" r="28575" b="1841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543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8ECA0" w14:textId="77777777" w:rsidR="00010EC1" w:rsidRDefault="00010EC1" w:rsidP="005D5AA5">
                            <w:r>
                              <w:rPr>
                                <w:rFonts w:hint="eastAsia"/>
                              </w:rPr>
                              <w:t>名張市体育施設指定管理者</w:t>
                            </w:r>
                          </w:p>
                          <w:p w14:paraId="42CC96C5" w14:textId="5327FEF9" w:rsidR="00010EC1" w:rsidRDefault="00010EC1" w:rsidP="005D5AA5">
                            <w:r>
                              <w:rPr>
                                <w:rFonts w:hint="eastAsia"/>
                              </w:rPr>
                              <w:t>マツヤマＳＳＫグループ</w:t>
                            </w:r>
                          </w:p>
                          <w:p w14:paraId="3DC0D158" w14:textId="77777777" w:rsidR="00010EC1" w:rsidRDefault="00010EC1" w:rsidP="00C8477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名張市夏見２８１２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名張市総合体育館内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14079323" w14:textId="3AD9BDB9" w:rsidR="00010EC1" w:rsidRDefault="00010EC1" w:rsidP="005D5AA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６３－５３３９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６３－５４４９</w:t>
                            </w:r>
                          </w:p>
                          <w:p w14:paraId="25277FDD" w14:textId="33892A7D" w:rsidR="00010EC1" w:rsidRDefault="00010EC1" w:rsidP="005D5AA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ホームページ</w:t>
                            </w:r>
                          </w:p>
                          <w:p w14:paraId="213E8EAB" w14:textId="4E502C9C" w:rsidR="00010EC1" w:rsidRPr="00C84774" w:rsidRDefault="00010EC1" w:rsidP="00202967">
                            <w:r>
                              <w:rPr>
                                <w:rFonts w:hint="eastAsia"/>
                              </w:rPr>
                              <w:t>http://www.ssksports.com/shisetsu/nabari/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827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4.9pt;margin-top:3.75pt;width:237.75pt;height:1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">
                <v:textbox>
                  <w:txbxContent>
                    <w:p w14:paraId="3D18ECA0" w14:textId="77777777" w:rsidR="00010EC1" w:rsidRDefault="00010EC1" w:rsidP="005D5AA5">
                      <w:r>
                        <w:rPr>
                          <w:rFonts w:hint="eastAsia"/>
                        </w:rPr>
                        <w:t>名張市体育施設指定管理者</w:t>
                      </w:r>
                    </w:p>
                    <w:p w14:paraId="42CC96C5" w14:textId="5327FEF9" w:rsidR="00010EC1" w:rsidRDefault="00010EC1" w:rsidP="005D5AA5">
                      <w:r>
                        <w:rPr>
                          <w:rFonts w:hint="eastAsia"/>
                        </w:rPr>
                        <w:t>マツヤマＳＳＫグループ</w:t>
                      </w:r>
                    </w:p>
                    <w:p w14:paraId="3DC0D158" w14:textId="77777777" w:rsidR="00010EC1" w:rsidRDefault="00010EC1" w:rsidP="00C8477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名張市夏見２８１２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名張市総合体育館内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14079323" w14:textId="3AD9BDB9" w:rsidR="00010EC1" w:rsidRDefault="00010EC1" w:rsidP="005D5AA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６３－５３３９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６３－５４４９</w:t>
                      </w:r>
                    </w:p>
                    <w:p w14:paraId="25277FDD" w14:textId="33892A7D" w:rsidR="00010EC1" w:rsidRDefault="00010EC1" w:rsidP="005D5AA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ホームページ</w:t>
                      </w:r>
                    </w:p>
                    <w:p w14:paraId="213E8EAB" w14:textId="4E502C9C" w:rsidR="00010EC1" w:rsidRPr="00C84774" w:rsidRDefault="00010EC1" w:rsidP="00202967">
                      <w:r>
                        <w:rPr>
                          <w:rFonts w:hint="eastAsia"/>
                        </w:rPr>
                        <w:t>http://www.ssksports.com/shisetsu/nabari/</w:t>
                      </w:r>
                    </w:p>
                  </w:txbxContent>
                </v:textbox>
              </v:shape>
            </w:pict>
          </mc:Fallback>
        </mc:AlternateContent>
      </w:r>
    </w:p>
    <w:p w14:paraId="5F8B0D70" w14:textId="77777777" w:rsidR="001A61C3" w:rsidRDefault="001A61C3" w:rsidP="006E5120">
      <w:pPr>
        <w:rPr>
          <w:sz w:val="22"/>
        </w:rPr>
      </w:pPr>
    </w:p>
    <w:p w14:paraId="3CEA825E" w14:textId="77777777" w:rsidR="00756FBC" w:rsidRPr="007B4CDB" w:rsidRDefault="00756FBC" w:rsidP="00503419">
      <w:pPr>
        <w:ind w:rightChars="188" w:right="395"/>
      </w:pPr>
    </w:p>
    <w:sectPr w:rsidR="00756FBC" w:rsidRPr="007B4CDB" w:rsidSect="00351E5F">
      <w:pgSz w:w="11906" w:h="16838" w:code="9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4863" w14:textId="77777777" w:rsidR="00351E5F" w:rsidRDefault="00351E5F" w:rsidP="003D1CB7">
      <w:r>
        <w:separator/>
      </w:r>
    </w:p>
  </w:endnote>
  <w:endnote w:type="continuationSeparator" w:id="0">
    <w:p w14:paraId="6191C944" w14:textId="77777777" w:rsidR="00351E5F" w:rsidRDefault="00351E5F" w:rsidP="003D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2FB0E" w14:textId="77777777" w:rsidR="00351E5F" w:rsidRDefault="00351E5F" w:rsidP="003D1CB7">
      <w:r>
        <w:separator/>
      </w:r>
    </w:p>
  </w:footnote>
  <w:footnote w:type="continuationSeparator" w:id="0">
    <w:p w14:paraId="757E6BA7" w14:textId="77777777" w:rsidR="00351E5F" w:rsidRDefault="00351E5F" w:rsidP="003D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66791"/>
    <w:multiLevelType w:val="hybridMultilevel"/>
    <w:tmpl w:val="585C4E7A"/>
    <w:lvl w:ilvl="0" w:tplc="0A8CD866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66F42C6"/>
    <w:multiLevelType w:val="hybridMultilevel"/>
    <w:tmpl w:val="609A646E"/>
    <w:lvl w:ilvl="0" w:tplc="D7520D50">
      <w:start w:val="2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61983073">
    <w:abstractNumId w:val="0"/>
  </w:num>
  <w:num w:numId="2" w16cid:durableId="209855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39A"/>
    <w:rsid w:val="00007C93"/>
    <w:rsid w:val="00010EC1"/>
    <w:rsid w:val="00052403"/>
    <w:rsid w:val="00065E6C"/>
    <w:rsid w:val="000A479C"/>
    <w:rsid w:val="000A5405"/>
    <w:rsid w:val="000F51A9"/>
    <w:rsid w:val="00116B89"/>
    <w:rsid w:val="00137CD6"/>
    <w:rsid w:val="001535FB"/>
    <w:rsid w:val="00161CEE"/>
    <w:rsid w:val="001A61C3"/>
    <w:rsid w:val="001A72E3"/>
    <w:rsid w:val="001C72EB"/>
    <w:rsid w:val="00202967"/>
    <w:rsid w:val="002325A1"/>
    <w:rsid w:val="00250BB0"/>
    <w:rsid w:val="00262F12"/>
    <w:rsid w:val="00265D56"/>
    <w:rsid w:val="00274896"/>
    <w:rsid w:val="002803BC"/>
    <w:rsid w:val="002901C0"/>
    <w:rsid w:val="0029044D"/>
    <w:rsid w:val="002A6B1E"/>
    <w:rsid w:val="002E7986"/>
    <w:rsid w:val="002F0958"/>
    <w:rsid w:val="002F4E9D"/>
    <w:rsid w:val="00335321"/>
    <w:rsid w:val="00351E5F"/>
    <w:rsid w:val="0038695D"/>
    <w:rsid w:val="003A7658"/>
    <w:rsid w:val="003B0967"/>
    <w:rsid w:val="003B0C45"/>
    <w:rsid w:val="003D1CB7"/>
    <w:rsid w:val="00400821"/>
    <w:rsid w:val="00427660"/>
    <w:rsid w:val="00455618"/>
    <w:rsid w:val="00481DAC"/>
    <w:rsid w:val="00487349"/>
    <w:rsid w:val="00490E2A"/>
    <w:rsid w:val="00503419"/>
    <w:rsid w:val="0051005D"/>
    <w:rsid w:val="00512BFD"/>
    <w:rsid w:val="0054382F"/>
    <w:rsid w:val="005562D7"/>
    <w:rsid w:val="00577DD7"/>
    <w:rsid w:val="00595F25"/>
    <w:rsid w:val="005A010E"/>
    <w:rsid w:val="005A7C8C"/>
    <w:rsid w:val="005D5AA5"/>
    <w:rsid w:val="005F7AE5"/>
    <w:rsid w:val="00612D9F"/>
    <w:rsid w:val="0061343F"/>
    <w:rsid w:val="0064093C"/>
    <w:rsid w:val="00643D3D"/>
    <w:rsid w:val="0064713E"/>
    <w:rsid w:val="006512E1"/>
    <w:rsid w:val="0068428E"/>
    <w:rsid w:val="006A2B8D"/>
    <w:rsid w:val="006B5B61"/>
    <w:rsid w:val="006E2292"/>
    <w:rsid w:val="006E5120"/>
    <w:rsid w:val="007114BA"/>
    <w:rsid w:val="00712903"/>
    <w:rsid w:val="00741B47"/>
    <w:rsid w:val="00744CA4"/>
    <w:rsid w:val="00756FBC"/>
    <w:rsid w:val="00765D4B"/>
    <w:rsid w:val="00770E90"/>
    <w:rsid w:val="007908E4"/>
    <w:rsid w:val="007A501B"/>
    <w:rsid w:val="007B301B"/>
    <w:rsid w:val="007B4CDB"/>
    <w:rsid w:val="007C411D"/>
    <w:rsid w:val="007D0BA7"/>
    <w:rsid w:val="007F3481"/>
    <w:rsid w:val="007F539A"/>
    <w:rsid w:val="00807C79"/>
    <w:rsid w:val="00821090"/>
    <w:rsid w:val="0088401D"/>
    <w:rsid w:val="008D6389"/>
    <w:rsid w:val="00934484"/>
    <w:rsid w:val="009367E7"/>
    <w:rsid w:val="009E0642"/>
    <w:rsid w:val="009F273E"/>
    <w:rsid w:val="00A1026D"/>
    <w:rsid w:val="00A373DD"/>
    <w:rsid w:val="00A82CA1"/>
    <w:rsid w:val="00AB2497"/>
    <w:rsid w:val="00AB340D"/>
    <w:rsid w:val="00AC304E"/>
    <w:rsid w:val="00AD262A"/>
    <w:rsid w:val="00AF3AE3"/>
    <w:rsid w:val="00AF546B"/>
    <w:rsid w:val="00B342B1"/>
    <w:rsid w:val="00B55ECC"/>
    <w:rsid w:val="00B645B5"/>
    <w:rsid w:val="00B67B2A"/>
    <w:rsid w:val="00B708DF"/>
    <w:rsid w:val="00B70AA6"/>
    <w:rsid w:val="00B7419B"/>
    <w:rsid w:val="00B8472A"/>
    <w:rsid w:val="00B90FC4"/>
    <w:rsid w:val="00BB3508"/>
    <w:rsid w:val="00BC6F17"/>
    <w:rsid w:val="00C264FE"/>
    <w:rsid w:val="00C269ED"/>
    <w:rsid w:val="00C551F1"/>
    <w:rsid w:val="00C70692"/>
    <w:rsid w:val="00C70BB8"/>
    <w:rsid w:val="00C73704"/>
    <w:rsid w:val="00C73962"/>
    <w:rsid w:val="00C84774"/>
    <w:rsid w:val="00C94CE2"/>
    <w:rsid w:val="00CB4C86"/>
    <w:rsid w:val="00CD0E8B"/>
    <w:rsid w:val="00CD3206"/>
    <w:rsid w:val="00D11776"/>
    <w:rsid w:val="00D248B3"/>
    <w:rsid w:val="00D30339"/>
    <w:rsid w:val="00D41A8C"/>
    <w:rsid w:val="00D65787"/>
    <w:rsid w:val="00D73A26"/>
    <w:rsid w:val="00D77E7B"/>
    <w:rsid w:val="00DA1309"/>
    <w:rsid w:val="00DA20E8"/>
    <w:rsid w:val="00DB4926"/>
    <w:rsid w:val="00DD46B8"/>
    <w:rsid w:val="00DD474F"/>
    <w:rsid w:val="00DE1784"/>
    <w:rsid w:val="00DF63C1"/>
    <w:rsid w:val="00E30B3F"/>
    <w:rsid w:val="00E35A29"/>
    <w:rsid w:val="00E617D9"/>
    <w:rsid w:val="00E8128D"/>
    <w:rsid w:val="00E92D5F"/>
    <w:rsid w:val="00EC5001"/>
    <w:rsid w:val="00EE0974"/>
    <w:rsid w:val="00F4535D"/>
    <w:rsid w:val="00F67048"/>
    <w:rsid w:val="00F76C09"/>
    <w:rsid w:val="00F77B38"/>
    <w:rsid w:val="00F855A6"/>
    <w:rsid w:val="00FA4801"/>
    <w:rsid w:val="00FD71EE"/>
    <w:rsid w:val="00FE7C15"/>
    <w:rsid w:val="00FF1CCA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85A09"/>
  <w15:docId w15:val="{430DCA8F-0789-419C-B50B-37784CA2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512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F546B"/>
  </w:style>
  <w:style w:type="character" w:customStyle="1" w:styleId="a4">
    <w:name w:val="日付 (文字)"/>
    <w:basedOn w:val="a0"/>
    <w:link w:val="a3"/>
    <w:uiPriority w:val="99"/>
    <w:semiHidden/>
    <w:rsid w:val="00AF546B"/>
  </w:style>
  <w:style w:type="paragraph" w:styleId="a5">
    <w:name w:val="Note Heading"/>
    <w:basedOn w:val="a"/>
    <w:next w:val="a"/>
    <w:link w:val="a6"/>
    <w:uiPriority w:val="99"/>
    <w:unhideWhenUsed/>
    <w:rsid w:val="00756FBC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756FBC"/>
    <w:rPr>
      <w:szCs w:val="21"/>
    </w:rPr>
  </w:style>
  <w:style w:type="paragraph" w:styleId="a7">
    <w:name w:val="Closing"/>
    <w:basedOn w:val="a"/>
    <w:link w:val="a8"/>
    <w:uiPriority w:val="99"/>
    <w:unhideWhenUsed/>
    <w:rsid w:val="00756FBC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756FBC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84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4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E5120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D1C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D1CB7"/>
  </w:style>
  <w:style w:type="paragraph" w:styleId="ad">
    <w:name w:val="footer"/>
    <w:basedOn w:val="a"/>
    <w:link w:val="ae"/>
    <w:uiPriority w:val="99"/>
    <w:unhideWhenUsed/>
    <w:rsid w:val="003D1C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D1CB7"/>
  </w:style>
  <w:style w:type="paragraph" w:styleId="af">
    <w:name w:val="List Paragraph"/>
    <w:basedOn w:val="a"/>
    <w:uiPriority w:val="34"/>
    <w:qFormat/>
    <w:rsid w:val="00116B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19EAF-9C9D-4689-861F-101E37DF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前田 善典</cp:lastModifiedBy>
  <cp:revision>4</cp:revision>
  <cp:lastPrinted>2024-03-04T03:39:00Z</cp:lastPrinted>
  <dcterms:created xsi:type="dcterms:W3CDTF">2024-02-29T08:36:00Z</dcterms:created>
  <dcterms:modified xsi:type="dcterms:W3CDTF">2024-03-04T03:39:00Z</dcterms:modified>
</cp:coreProperties>
</file>